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14" w:rsidRDefault="00630814">
      <w:pPr>
        <w:spacing w:before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Rule 4304 – Equipment Tuning Certification</w:t>
      </w:r>
    </w:p>
    <w:p w:rsidR="00630814" w:rsidRPr="00CD3428" w:rsidRDefault="00630814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51"/>
        <w:gridCol w:w="539"/>
        <w:gridCol w:w="10"/>
        <w:gridCol w:w="350"/>
        <w:gridCol w:w="190"/>
        <w:gridCol w:w="180"/>
        <w:gridCol w:w="170"/>
        <w:gridCol w:w="10"/>
        <w:gridCol w:w="360"/>
        <w:gridCol w:w="2202"/>
        <w:gridCol w:w="422"/>
        <w:gridCol w:w="436"/>
        <w:gridCol w:w="180"/>
        <w:gridCol w:w="346"/>
        <w:gridCol w:w="734"/>
        <w:gridCol w:w="54"/>
        <w:gridCol w:w="236"/>
        <w:gridCol w:w="2410"/>
      </w:tblGrid>
      <w:tr w:rsidR="00630814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Date of Procedure: 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bookmarkEnd w:id="1"/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Permit #: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Owner/Operator:</w:t>
            </w:r>
          </w:p>
        </w:tc>
        <w:tc>
          <w:tcPr>
            <w:tcW w:w="75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Location:</w:t>
            </w:r>
          </w:p>
        </w:tc>
        <w:tc>
          <w:tcPr>
            <w:tcW w:w="82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City, State, Zip:</w:t>
            </w:r>
          </w:p>
        </w:tc>
        <w:tc>
          <w:tcPr>
            <w:tcW w:w="77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  <w:tr w:rsidR="00630814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Vessel Manufacturer: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Model: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"/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Serial Number: </w:t>
            </w:r>
          </w:p>
        </w:tc>
        <w:tc>
          <w:tcPr>
            <w:tcW w:w="3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"/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  <w:b/>
                <w:bCs/>
              </w:rPr>
            </w:pPr>
          </w:p>
        </w:tc>
      </w:tr>
      <w:tr w:rsidR="00630814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Burner Manufacturer: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Model: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Serial Number:</w:t>
            </w:r>
          </w:p>
        </w:tc>
        <w:tc>
          <w:tcPr>
            <w:tcW w:w="3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  <w:b/>
                <w:bCs/>
              </w:rPr>
            </w:pP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Unit is a package with one data plate.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12"/>
            <w:r>
              <w:rPr>
                <w:rFonts w:ascii="Times New Roman" w:hAnsi="Times New Roman"/>
              </w:rPr>
              <w:t xml:space="preserve"> Yes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13"/>
            <w:r>
              <w:rPr>
                <w:rFonts w:ascii="Times New Roman" w:hAnsi="Times New Roman"/>
              </w:rPr>
              <w:t xml:space="preserve"> No</w:t>
            </w:r>
          </w:p>
        </w:tc>
      </w:tr>
      <w:tr w:rsidR="00630814" w:rsidTr="00CD3428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964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Type of Unit:</w:t>
            </w:r>
          </w:p>
        </w:tc>
      </w:tr>
      <w:bookmarkStart w:id="14" w:name="Check3"/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14" w:rsidRDefault="00630814">
            <w:pPr>
              <w:spacing w:before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14"/>
          </w:p>
        </w:tc>
        <w:tc>
          <w:tcPr>
            <w:tcW w:w="40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Draft Boiler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43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Steam Generator</w:t>
            </w: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14" w:rsidRDefault="00630814">
            <w:pPr>
              <w:spacing w:before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  <w:tc>
          <w:tcPr>
            <w:tcW w:w="40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Forced Draft Boiler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17"/>
          </w:p>
        </w:tc>
        <w:tc>
          <w:tcPr>
            <w:tcW w:w="43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 Heater</w:t>
            </w: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14" w:rsidRDefault="00630814">
            <w:pPr>
              <w:spacing w:before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18"/>
          </w:p>
        </w:tc>
        <w:tc>
          <w:tcPr>
            <w:tcW w:w="40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Induced Draft Boiler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19"/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Other:</w:t>
            </w:r>
          </w:p>
        </w:tc>
        <w:tc>
          <w:tcPr>
            <w:tcW w:w="34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14" w:rsidRDefault="00630814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0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rPr>
                <w:rFonts w:ascii="Times New Roman" w:hAnsi="Times New Roman"/>
                <w:sz w:val="20"/>
              </w:rPr>
            </w:pP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14" w:rsidRDefault="00630814">
            <w:pPr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Tuning Method/Procedure:</w:t>
            </w: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14" w:rsidRDefault="00630814">
            <w:pPr>
              <w:spacing w:before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21"/>
          </w:p>
        </w:tc>
        <w:tc>
          <w:tcPr>
            <w:tcW w:w="882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Attachment 4304-A of District Rule 4304</w:t>
            </w: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14" w:rsidRDefault="00630814">
            <w:pPr>
              <w:spacing w:before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22"/>
          </w:p>
        </w:tc>
        <w:tc>
          <w:tcPr>
            <w:tcW w:w="882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Attachment 4304-B of District Rule 4304</w:t>
            </w: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14" w:rsidRDefault="00630814">
            <w:pPr>
              <w:spacing w:before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23"/>
          </w:p>
        </w:tc>
        <w:tc>
          <w:tcPr>
            <w:tcW w:w="882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Equivalent procedure approval letter from District (attached)</w:t>
            </w: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814" w:rsidRDefault="00630814">
            <w:pPr>
              <w:spacing w:before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24"/>
          </w:p>
        </w:tc>
        <w:tc>
          <w:tcPr>
            <w:tcW w:w="882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procedure that does not have prior District approval.</w:t>
            </w:r>
          </w:p>
          <w:p w:rsidR="00630814" w:rsidRDefault="006308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 step by step description of the tune-up procedure must be attached)</w:t>
            </w:r>
          </w:p>
        </w:tc>
      </w:tr>
      <w:tr w:rsidR="00630814" w:rsidTr="00CD342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964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30814" w:rsidRDefault="00630814">
            <w:pPr>
              <w:rPr>
                <w:rFonts w:ascii="Times New Roman" w:hAnsi="Times New Roman"/>
                <w:sz w:val="20"/>
              </w:rPr>
            </w:pP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Technician Performing Procedure:</w:t>
            </w: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Name:</w:t>
            </w:r>
          </w:p>
        </w:tc>
        <w:tc>
          <w:tcPr>
            <w:tcW w:w="829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5"/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Company:</w:t>
            </w:r>
          </w:p>
        </w:tc>
        <w:tc>
          <w:tcPr>
            <w:tcW w:w="79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Address:</w:t>
            </w:r>
          </w:p>
        </w:tc>
        <w:tc>
          <w:tcPr>
            <w:tcW w:w="79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City, State, Zip:</w:t>
            </w:r>
          </w:p>
        </w:tc>
        <w:tc>
          <w:tcPr>
            <w:tcW w:w="73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Phone Number: </w:t>
            </w:r>
          </w:p>
        </w:tc>
        <w:tc>
          <w:tcPr>
            <w:tcW w:w="73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  <w:r>
              <w:rPr>
                <w:rFonts w:eastAsia="Arial Unicode MS" w:cs="Arial"/>
                <w:sz w:val="22"/>
                <w:szCs w:val="20"/>
              </w:rPr>
              <w:t xml:space="preserve"> </w:t>
            </w: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</w:p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653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814" w:rsidRDefault="00630814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eastAsia="Arial Unicode MS" w:cs="Arial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 w:cs="Arial"/>
                <w:sz w:val="22"/>
                <w:szCs w:val="20"/>
              </w:rPr>
            </w:r>
            <w:r>
              <w:rPr>
                <w:rFonts w:eastAsia="Arial Unicode MS" w:cs="Arial"/>
                <w:sz w:val="22"/>
                <w:szCs w:val="20"/>
              </w:rPr>
              <w:fldChar w:fldCharType="separate"/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noProof/>
                <w:sz w:val="22"/>
                <w:szCs w:val="20"/>
              </w:rPr>
              <w:t> </w:t>
            </w:r>
            <w:r>
              <w:rPr>
                <w:rFonts w:eastAsia="Arial Unicode MS" w:cs="Arial"/>
                <w:sz w:val="22"/>
                <w:szCs w:val="20"/>
              </w:rPr>
              <w:fldChar w:fldCharType="end"/>
            </w: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3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</w:p>
        </w:tc>
      </w:tr>
      <w:tr w:rsidR="00630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814" w:rsidRDefault="00630814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My signature certifies that I have tuned the subject equipment in accordance with the method or procedure noted</w:t>
            </w:r>
          </w:p>
        </w:tc>
      </w:tr>
    </w:tbl>
    <w:p w:rsidR="00630814" w:rsidRDefault="00630814">
      <w:pPr>
        <w:rPr>
          <w:rFonts w:ascii="Times New Roman" w:hAnsi="Times New Roman"/>
        </w:rPr>
      </w:pPr>
    </w:p>
    <w:sectPr w:rsidR="00630814" w:rsidSect="00CD3428">
      <w:headerReference w:type="default" r:id="rId6"/>
      <w:footerReference w:type="default" r:id="rId7"/>
      <w:pgSz w:w="12240" w:h="15840" w:code="1"/>
      <w:pgMar w:top="1056" w:right="1440" w:bottom="72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D25" w:rsidRDefault="00A85D25">
      <w:r>
        <w:separator/>
      </w:r>
    </w:p>
  </w:endnote>
  <w:endnote w:type="continuationSeparator" w:id="0">
    <w:p w:rsidR="00A85D25" w:rsidRDefault="00A8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814" w:rsidRDefault="00630814">
    <w:pPr>
      <w:pStyle w:val="Footer"/>
      <w:jc w:val="right"/>
      <w:rPr>
        <w:sz w:val="18"/>
      </w:rPr>
    </w:pPr>
    <w:r>
      <w:rPr>
        <w:sz w:val="18"/>
      </w:rPr>
      <w:t>Rule 4304 Tuning Certification (rev.08.23.06)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D25" w:rsidRDefault="00A85D25">
      <w:r>
        <w:separator/>
      </w:r>
    </w:p>
  </w:footnote>
  <w:footnote w:type="continuationSeparator" w:id="0">
    <w:p w:rsidR="00A85D25" w:rsidRDefault="00A8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428" w:rsidRPr="00CD3428" w:rsidRDefault="00907A46" w:rsidP="00CD3428">
    <w:pPr>
      <w:pStyle w:val="Header"/>
      <w:ind w:left="-540"/>
    </w:pPr>
    <w:r>
      <w:rPr>
        <w:noProof/>
      </w:rPr>
      <w:drawing>
        <wp:inline distT="0" distB="0" distL="0" distR="0">
          <wp:extent cx="3136900" cy="577850"/>
          <wp:effectExtent l="0" t="0" r="0" b="0"/>
          <wp:docPr id="1" name="Picture 1" descr="V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ocumentProtection w:edit="forms" w:formatting="1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28"/>
    <w:rsid w:val="00630814"/>
    <w:rsid w:val="00907A46"/>
    <w:rsid w:val="00A85D25"/>
    <w:rsid w:val="00C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5E1B8-3BED-4FF3-B9B5-E05B0B60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OrigGarmnd BT" w:hAnsi="OrigGarmnd BT"/>
      <w:color w:val="0000FF"/>
      <w:sz w:val="3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342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4304 Tuning Certification Form</vt:lpstr>
    </vt:vector>
  </TitlesOfParts>
  <Company>SJVUAPCD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4304 Tuning Certification Form</dc:title>
  <dc:subject/>
  <dc:creator>Pauline Seiler</dc:creator>
  <cp:keywords/>
  <dc:description>Revised by MAC</dc:description>
  <cp:lastModifiedBy>Jason Lawler</cp:lastModifiedBy>
  <cp:revision>2</cp:revision>
  <cp:lastPrinted>2006-08-23T17:22:00Z</cp:lastPrinted>
  <dcterms:created xsi:type="dcterms:W3CDTF">2024-01-24T22:48:00Z</dcterms:created>
  <dcterms:modified xsi:type="dcterms:W3CDTF">2024-01-24T22:48:00Z</dcterms:modified>
</cp:coreProperties>
</file>